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EAC8" w14:textId="77777777" w:rsidR="00F52B6E" w:rsidRDefault="00F52B6E" w:rsidP="00F52B6E">
      <w:pPr>
        <w:jc w:val="both"/>
      </w:pPr>
    </w:p>
    <w:p w14:paraId="2BA97B5F" w14:textId="77777777" w:rsidR="00F52B6E" w:rsidRDefault="00F52B6E" w:rsidP="00F52B6E"/>
    <w:p w14:paraId="0FC8D9BC" w14:textId="77777777" w:rsidR="00603F46" w:rsidRDefault="00603F46" w:rsidP="00F52B6E"/>
    <w:p w14:paraId="2755C88E" w14:textId="77777777" w:rsidR="00603F46" w:rsidRDefault="00603F46" w:rsidP="00F52B6E"/>
    <w:p w14:paraId="20FBBF76" w14:textId="77777777" w:rsidR="00603F46" w:rsidRDefault="00603F46" w:rsidP="00F52B6E">
      <w:pPr>
        <w:rPr>
          <w:rFonts w:ascii="Helvetica" w:hAnsi="Helvetica"/>
          <w:sz w:val="22"/>
          <w:szCs w:val="22"/>
        </w:rPr>
      </w:pPr>
    </w:p>
    <w:p w14:paraId="7D455256" w14:textId="0A5615B7" w:rsidR="008C55CF" w:rsidRPr="007759C2" w:rsidRDefault="008C55CF" w:rsidP="004F5F21"/>
    <w:p w14:paraId="7CDD244E" w14:textId="7897E00B" w:rsidR="000944D3" w:rsidRPr="008C55CF" w:rsidRDefault="0057263F" w:rsidP="008C55CF">
      <w:pPr>
        <w:jc w:val="center"/>
        <w:rPr>
          <w:b/>
        </w:rPr>
      </w:pPr>
      <w:r>
        <w:rPr>
          <w:b/>
        </w:rPr>
        <w:t>Magnet</w:t>
      </w:r>
      <w:r w:rsidR="00DE3B09">
        <w:rPr>
          <w:b/>
        </w:rPr>
        <w:t xml:space="preserve"> </w:t>
      </w:r>
      <w:r w:rsidR="000944D3" w:rsidRPr="008C55CF">
        <w:rPr>
          <w:b/>
        </w:rPr>
        <w:t>School Athletic Participation Policy</w:t>
      </w:r>
    </w:p>
    <w:p w14:paraId="73C494B1" w14:textId="33BA58F1" w:rsidR="005C0EA1" w:rsidRPr="00F5323E" w:rsidRDefault="000944D3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  <w:sz w:val="22"/>
          <w:szCs w:val="22"/>
        </w:rPr>
      </w:pPr>
      <w:r w:rsidRPr="00F5323E">
        <w:rPr>
          <w:rFonts w:cs="Arial"/>
          <w:b/>
          <w:bCs/>
          <w:i/>
          <w:color w:val="000000"/>
          <w:sz w:val="22"/>
          <w:szCs w:val="22"/>
        </w:rPr>
        <w:t xml:space="preserve">Eligibility for Participation in </w:t>
      </w:r>
      <w:r w:rsidR="00B370E9" w:rsidRPr="00F5323E">
        <w:rPr>
          <w:rFonts w:cs="Arial"/>
          <w:b/>
          <w:bCs/>
          <w:i/>
          <w:color w:val="000000"/>
          <w:sz w:val="22"/>
          <w:szCs w:val="22"/>
        </w:rPr>
        <w:t xml:space="preserve">High School </w:t>
      </w:r>
      <w:r w:rsidRPr="00F5323E">
        <w:rPr>
          <w:rFonts w:cs="Arial"/>
          <w:b/>
          <w:bCs/>
          <w:i/>
          <w:color w:val="000000"/>
          <w:sz w:val="22"/>
          <w:szCs w:val="22"/>
        </w:rPr>
        <w:t>Athletics</w:t>
      </w:r>
      <w:r w:rsidR="00B370E9" w:rsidRPr="00F5323E">
        <w:rPr>
          <w:rFonts w:cs="Arial"/>
          <w:b/>
          <w:bCs/>
          <w:i/>
          <w:color w:val="000000"/>
          <w:sz w:val="22"/>
          <w:szCs w:val="22"/>
        </w:rPr>
        <w:t xml:space="preserve"> </w:t>
      </w:r>
      <w:r w:rsidR="001F1D76">
        <w:rPr>
          <w:rFonts w:cs="Arial"/>
          <w:b/>
          <w:bCs/>
          <w:i/>
          <w:color w:val="000000"/>
          <w:sz w:val="22"/>
          <w:szCs w:val="22"/>
        </w:rPr>
        <w:t>starting in</w:t>
      </w:r>
      <w:r w:rsidR="00B370E9" w:rsidRPr="00F5323E">
        <w:rPr>
          <w:rFonts w:cs="Arial"/>
          <w:b/>
          <w:bCs/>
          <w:i/>
          <w:color w:val="000000"/>
          <w:sz w:val="22"/>
          <w:szCs w:val="22"/>
        </w:rPr>
        <w:t xml:space="preserve"> the 2023-24</w:t>
      </w:r>
      <w:r w:rsidR="001F1D76">
        <w:rPr>
          <w:rFonts w:cs="Arial"/>
          <w:b/>
          <w:bCs/>
          <w:i/>
          <w:color w:val="000000"/>
          <w:sz w:val="22"/>
          <w:szCs w:val="22"/>
        </w:rPr>
        <w:t xml:space="preserve"> school year</w:t>
      </w:r>
      <w:r w:rsidRPr="00F5323E">
        <w:rPr>
          <w:rFonts w:cs="Arial"/>
          <w:b/>
          <w:bCs/>
          <w:color w:val="000000"/>
          <w:sz w:val="22"/>
          <w:szCs w:val="22"/>
        </w:rPr>
        <w:t>.</w:t>
      </w:r>
      <w:r w:rsidRPr="00F5323E">
        <w:rPr>
          <w:rFonts w:cs="Times New Roman"/>
          <w:color w:val="000000"/>
          <w:sz w:val="22"/>
          <w:szCs w:val="22"/>
        </w:rPr>
        <w:t xml:space="preserve"> Students who choose </w:t>
      </w:r>
      <w:r w:rsidR="00CA0723" w:rsidRPr="00F5323E">
        <w:rPr>
          <w:rFonts w:cs="Times New Roman"/>
          <w:color w:val="000000"/>
          <w:sz w:val="22"/>
          <w:szCs w:val="22"/>
        </w:rPr>
        <w:t xml:space="preserve">to </w:t>
      </w:r>
      <w:r w:rsidRPr="00F5323E">
        <w:rPr>
          <w:rFonts w:cs="Times New Roman"/>
          <w:color w:val="000000"/>
          <w:sz w:val="22"/>
          <w:szCs w:val="22"/>
        </w:rPr>
        <w:t xml:space="preserve">attend </w:t>
      </w:r>
      <w:r w:rsidR="00FA3E45" w:rsidRPr="00F5323E">
        <w:rPr>
          <w:rFonts w:cs="Times New Roman"/>
          <w:color w:val="000000"/>
          <w:sz w:val="22"/>
          <w:szCs w:val="22"/>
        </w:rPr>
        <w:t>Angeline</w:t>
      </w:r>
      <w:r w:rsidR="0089372D" w:rsidRPr="00F5323E">
        <w:rPr>
          <w:rFonts w:cs="Times New Roman"/>
          <w:color w:val="000000"/>
          <w:sz w:val="22"/>
          <w:szCs w:val="22"/>
        </w:rPr>
        <w:t xml:space="preserve"> Academ</w:t>
      </w:r>
      <w:r w:rsidR="0039199F" w:rsidRPr="00F5323E">
        <w:rPr>
          <w:rFonts w:cs="Times New Roman"/>
          <w:color w:val="000000"/>
          <w:sz w:val="22"/>
          <w:szCs w:val="22"/>
        </w:rPr>
        <w:t>y of Innovation</w:t>
      </w:r>
      <w:r w:rsidR="00C240AA" w:rsidRPr="00F5323E">
        <w:rPr>
          <w:rFonts w:cs="Times New Roman"/>
          <w:color w:val="000000"/>
          <w:sz w:val="22"/>
          <w:szCs w:val="22"/>
        </w:rPr>
        <w:t xml:space="preserve"> (AAI)</w:t>
      </w:r>
      <w:r w:rsidRPr="00F5323E">
        <w:rPr>
          <w:rFonts w:cs="Times New Roman"/>
          <w:color w:val="000000"/>
          <w:sz w:val="22"/>
          <w:szCs w:val="22"/>
        </w:rPr>
        <w:t xml:space="preserve">, </w:t>
      </w:r>
      <w:r w:rsidR="00A134A8">
        <w:rPr>
          <w:rFonts w:cs="Times New Roman"/>
          <w:color w:val="000000"/>
          <w:sz w:val="22"/>
          <w:szCs w:val="22"/>
        </w:rPr>
        <w:t xml:space="preserve">Wendall Krinn Technical High School </w:t>
      </w:r>
      <w:r w:rsidR="00024FBA">
        <w:rPr>
          <w:rFonts w:cs="Times New Roman"/>
          <w:color w:val="000000"/>
          <w:sz w:val="22"/>
          <w:szCs w:val="22"/>
        </w:rPr>
        <w:t>(W</w:t>
      </w:r>
      <w:r w:rsidR="0057263F">
        <w:rPr>
          <w:rFonts w:cs="Times New Roman"/>
          <w:color w:val="000000"/>
          <w:sz w:val="22"/>
          <w:szCs w:val="22"/>
        </w:rPr>
        <w:t xml:space="preserve">KTHS) </w:t>
      </w:r>
      <w:r w:rsidR="00A134A8">
        <w:rPr>
          <w:rFonts w:cs="Times New Roman"/>
          <w:color w:val="000000"/>
          <w:sz w:val="22"/>
          <w:szCs w:val="22"/>
        </w:rPr>
        <w:t xml:space="preserve">or Kirkland </w:t>
      </w:r>
      <w:r w:rsidR="00024FBA">
        <w:rPr>
          <w:rFonts w:cs="Times New Roman"/>
          <w:color w:val="000000"/>
          <w:sz w:val="22"/>
          <w:szCs w:val="22"/>
        </w:rPr>
        <w:t xml:space="preserve">Ranch Academy of Innovation (KRAI) </w:t>
      </w:r>
      <w:r w:rsidRPr="00F5323E">
        <w:rPr>
          <w:rFonts w:cs="Times New Roman"/>
          <w:color w:val="000000"/>
          <w:sz w:val="22"/>
          <w:szCs w:val="22"/>
        </w:rPr>
        <w:t xml:space="preserve">as defined by school choice, are eligible to participate </w:t>
      </w:r>
      <w:r w:rsidR="005E1A10" w:rsidRPr="00F5323E">
        <w:rPr>
          <w:rFonts w:cs="Times New Roman"/>
          <w:color w:val="000000"/>
          <w:sz w:val="22"/>
          <w:szCs w:val="22"/>
        </w:rPr>
        <w:t xml:space="preserve">in </w:t>
      </w:r>
      <w:r w:rsidR="00280254" w:rsidRPr="00F5323E">
        <w:rPr>
          <w:rFonts w:cs="Times New Roman"/>
          <w:color w:val="000000"/>
          <w:sz w:val="22"/>
          <w:szCs w:val="22"/>
        </w:rPr>
        <w:t>sports offered at any public high school in Pasco County</w:t>
      </w:r>
      <w:r w:rsidR="00F14DC9" w:rsidRPr="00F5323E">
        <w:rPr>
          <w:rFonts w:cs="Times New Roman"/>
          <w:color w:val="000000"/>
          <w:sz w:val="22"/>
          <w:szCs w:val="22"/>
        </w:rPr>
        <w:t xml:space="preserve"> </w:t>
      </w:r>
      <w:r w:rsidR="001F1D76">
        <w:rPr>
          <w:rFonts w:cs="Times New Roman"/>
          <w:color w:val="000000"/>
          <w:sz w:val="22"/>
          <w:szCs w:val="22"/>
        </w:rPr>
        <w:t>starting</w:t>
      </w:r>
      <w:r w:rsidR="00F14DC9" w:rsidRPr="00F5323E">
        <w:rPr>
          <w:rFonts w:cs="Times New Roman"/>
          <w:color w:val="000000"/>
          <w:sz w:val="22"/>
          <w:szCs w:val="22"/>
        </w:rPr>
        <w:t xml:space="preserve"> the 2023-24 school year</w:t>
      </w:r>
      <w:r w:rsidR="00280254" w:rsidRPr="00F5323E">
        <w:rPr>
          <w:rFonts w:cs="Times New Roman"/>
          <w:color w:val="000000"/>
          <w:sz w:val="22"/>
          <w:szCs w:val="22"/>
        </w:rPr>
        <w:t>.</w:t>
      </w:r>
      <w:r w:rsidR="00F14DC9" w:rsidRPr="00F5323E">
        <w:rPr>
          <w:rFonts w:cs="Times New Roman"/>
          <w:color w:val="000000"/>
          <w:sz w:val="22"/>
          <w:szCs w:val="22"/>
        </w:rPr>
        <w:t xml:space="preserve"> </w:t>
      </w:r>
      <w:r w:rsidR="00510530" w:rsidRPr="00F5323E">
        <w:rPr>
          <w:rFonts w:cs="Times New Roman"/>
          <w:color w:val="000000"/>
          <w:sz w:val="22"/>
          <w:szCs w:val="22"/>
        </w:rPr>
        <w:t xml:space="preserve">Participation is based on </w:t>
      </w:r>
      <w:r w:rsidR="00C7628B" w:rsidRPr="00F5323E">
        <w:rPr>
          <w:rFonts w:cs="Times New Roman"/>
          <w:color w:val="000000"/>
          <w:sz w:val="22"/>
          <w:szCs w:val="22"/>
        </w:rPr>
        <w:t xml:space="preserve">attending tryouts </w:t>
      </w:r>
      <w:r w:rsidR="008878E0" w:rsidRPr="00F5323E">
        <w:rPr>
          <w:rFonts w:cs="Times New Roman"/>
          <w:color w:val="000000"/>
          <w:sz w:val="22"/>
          <w:szCs w:val="22"/>
        </w:rPr>
        <w:t>at a school and completing a season</w:t>
      </w:r>
      <w:r w:rsidR="00FD1382" w:rsidRPr="00F5323E">
        <w:rPr>
          <w:rFonts w:cs="Times New Roman"/>
          <w:color w:val="000000"/>
          <w:sz w:val="22"/>
          <w:szCs w:val="22"/>
        </w:rPr>
        <w:t xml:space="preserve">. </w:t>
      </w:r>
      <w:r w:rsidR="005B5B20">
        <w:rPr>
          <w:rFonts w:cs="Times New Roman"/>
          <w:color w:val="000000"/>
          <w:sz w:val="22"/>
          <w:szCs w:val="22"/>
        </w:rPr>
        <w:t xml:space="preserve">Magnet </w:t>
      </w:r>
      <w:r w:rsidR="00BC6B18" w:rsidRPr="00F5323E">
        <w:rPr>
          <w:rFonts w:cs="Times New Roman"/>
          <w:color w:val="000000"/>
          <w:sz w:val="22"/>
          <w:szCs w:val="22"/>
        </w:rPr>
        <w:t>high school students</w:t>
      </w:r>
      <w:r w:rsidR="00FD1382" w:rsidRPr="00F5323E">
        <w:rPr>
          <w:rFonts w:cs="Times New Roman"/>
          <w:color w:val="000000"/>
          <w:sz w:val="22"/>
          <w:szCs w:val="22"/>
        </w:rPr>
        <w:t xml:space="preserve"> </w:t>
      </w:r>
      <w:r w:rsidR="002668E8" w:rsidRPr="00F5323E">
        <w:rPr>
          <w:rFonts w:cs="Times New Roman"/>
          <w:color w:val="000000"/>
          <w:sz w:val="22"/>
          <w:szCs w:val="22"/>
        </w:rPr>
        <w:t xml:space="preserve">do not have to </w:t>
      </w:r>
      <w:r w:rsidR="00896266" w:rsidRPr="00F5323E">
        <w:rPr>
          <w:rFonts w:cs="Times New Roman"/>
          <w:color w:val="000000"/>
          <w:sz w:val="22"/>
          <w:szCs w:val="22"/>
        </w:rPr>
        <w:t>participate in sport</w:t>
      </w:r>
      <w:r w:rsidR="005362F4" w:rsidRPr="00F5323E">
        <w:rPr>
          <w:rFonts w:cs="Times New Roman"/>
          <w:color w:val="000000"/>
          <w:sz w:val="22"/>
          <w:szCs w:val="22"/>
        </w:rPr>
        <w:t>s</w:t>
      </w:r>
      <w:r w:rsidR="00896266" w:rsidRPr="00F5323E">
        <w:rPr>
          <w:rFonts w:cs="Times New Roman"/>
          <w:color w:val="000000"/>
          <w:sz w:val="22"/>
          <w:szCs w:val="22"/>
        </w:rPr>
        <w:t xml:space="preserve"> at the same school for </w:t>
      </w:r>
      <w:proofErr w:type="gramStart"/>
      <w:r w:rsidR="005362F4" w:rsidRPr="00F5323E">
        <w:rPr>
          <w:rFonts w:cs="Times New Roman"/>
          <w:color w:val="000000"/>
          <w:sz w:val="22"/>
          <w:szCs w:val="22"/>
        </w:rPr>
        <w:t>entire</w:t>
      </w:r>
      <w:proofErr w:type="gramEnd"/>
      <w:r w:rsidR="005362F4" w:rsidRPr="00F5323E">
        <w:rPr>
          <w:rFonts w:cs="Times New Roman"/>
          <w:color w:val="000000"/>
          <w:sz w:val="22"/>
          <w:szCs w:val="22"/>
        </w:rPr>
        <w:t xml:space="preserve"> year, </w:t>
      </w:r>
      <w:proofErr w:type="gramStart"/>
      <w:r w:rsidR="00A629B8" w:rsidRPr="00F5323E">
        <w:rPr>
          <w:rFonts w:cs="Times New Roman"/>
          <w:color w:val="000000"/>
          <w:sz w:val="22"/>
          <w:szCs w:val="22"/>
        </w:rPr>
        <w:t>at this time</w:t>
      </w:r>
      <w:proofErr w:type="gramEnd"/>
      <w:r w:rsidR="00A629B8" w:rsidRPr="00F5323E">
        <w:rPr>
          <w:rFonts w:cs="Times New Roman"/>
          <w:color w:val="000000"/>
          <w:sz w:val="22"/>
          <w:szCs w:val="22"/>
        </w:rPr>
        <w:t xml:space="preserve"> </w:t>
      </w:r>
      <w:r w:rsidR="00B74C80" w:rsidRPr="00F5323E">
        <w:rPr>
          <w:rFonts w:cs="Times New Roman"/>
          <w:color w:val="000000"/>
          <w:sz w:val="22"/>
          <w:szCs w:val="22"/>
        </w:rPr>
        <w:t xml:space="preserve">it is </w:t>
      </w:r>
      <w:r w:rsidR="00A629B8" w:rsidRPr="00F5323E">
        <w:rPr>
          <w:rFonts w:cs="Times New Roman"/>
          <w:color w:val="000000"/>
          <w:sz w:val="22"/>
          <w:szCs w:val="22"/>
        </w:rPr>
        <w:t xml:space="preserve">only </w:t>
      </w:r>
      <w:r w:rsidR="00B74C80" w:rsidRPr="00F5323E">
        <w:rPr>
          <w:rFonts w:cs="Times New Roman"/>
          <w:color w:val="000000"/>
          <w:sz w:val="22"/>
          <w:szCs w:val="22"/>
        </w:rPr>
        <w:t>based on</w:t>
      </w:r>
      <w:r w:rsidR="0067758F">
        <w:rPr>
          <w:rFonts w:cs="Times New Roman"/>
          <w:color w:val="000000"/>
          <w:sz w:val="22"/>
          <w:szCs w:val="22"/>
        </w:rPr>
        <w:t xml:space="preserve"> individual</w:t>
      </w:r>
      <w:r w:rsidR="00B74C80" w:rsidRPr="00F5323E">
        <w:rPr>
          <w:rFonts w:cs="Times New Roman"/>
          <w:color w:val="000000"/>
          <w:sz w:val="22"/>
          <w:szCs w:val="22"/>
        </w:rPr>
        <w:t xml:space="preserve"> season</w:t>
      </w:r>
      <w:r w:rsidR="00A629B8" w:rsidRPr="00F5323E">
        <w:rPr>
          <w:rFonts w:cs="Times New Roman"/>
          <w:color w:val="000000"/>
          <w:sz w:val="22"/>
          <w:szCs w:val="22"/>
        </w:rPr>
        <w:t>s</w:t>
      </w:r>
      <w:r w:rsidR="00B74C80" w:rsidRPr="00F5323E">
        <w:rPr>
          <w:rFonts w:cs="Times New Roman"/>
          <w:color w:val="000000"/>
          <w:sz w:val="22"/>
          <w:szCs w:val="22"/>
        </w:rPr>
        <w:t xml:space="preserve"> (</w:t>
      </w:r>
      <w:r w:rsidR="00FA1F38">
        <w:rPr>
          <w:rFonts w:cs="Times New Roman"/>
          <w:color w:val="000000"/>
          <w:sz w:val="22"/>
          <w:szCs w:val="22"/>
        </w:rPr>
        <w:t xml:space="preserve">i.e. </w:t>
      </w:r>
      <w:r w:rsidR="00B74C80" w:rsidRPr="00F5323E">
        <w:rPr>
          <w:rFonts w:cs="Times New Roman"/>
          <w:color w:val="000000"/>
          <w:sz w:val="22"/>
          <w:szCs w:val="22"/>
        </w:rPr>
        <w:t xml:space="preserve">FHSAA fall, winter, spring seasons). </w:t>
      </w:r>
    </w:p>
    <w:p w14:paraId="5ED157DF" w14:textId="1B751E5E" w:rsidR="00DF7097" w:rsidRPr="00F5323E" w:rsidRDefault="005F4436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  <w:sz w:val="22"/>
          <w:szCs w:val="22"/>
        </w:rPr>
      </w:pPr>
      <w:r w:rsidRPr="00F5323E">
        <w:rPr>
          <w:rFonts w:cs="Times New Roman"/>
          <w:color w:val="000000"/>
          <w:sz w:val="22"/>
          <w:szCs w:val="22"/>
        </w:rPr>
        <w:t>For e</w:t>
      </w:r>
      <w:r w:rsidR="005C0EA1" w:rsidRPr="00F5323E">
        <w:rPr>
          <w:rFonts w:cs="Times New Roman"/>
          <w:color w:val="000000"/>
          <w:sz w:val="22"/>
          <w:szCs w:val="22"/>
        </w:rPr>
        <w:t xml:space="preserve">xample, once </w:t>
      </w:r>
      <w:r w:rsidR="00E31EE0">
        <w:rPr>
          <w:rFonts w:cs="Times New Roman"/>
          <w:color w:val="000000"/>
          <w:sz w:val="22"/>
          <w:szCs w:val="22"/>
        </w:rPr>
        <w:t>a Magnet high school</w:t>
      </w:r>
      <w:r w:rsidR="00F5323E" w:rsidRPr="00F5323E">
        <w:rPr>
          <w:rFonts w:cs="Times New Roman"/>
          <w:color w:val="000000"/>
          <w:sz w:val="22"/>
          <w:szCs w:val="22"/>
        </w:rPr>
        <w:t xml:space="preserve"> student attend</w:t>
      </w:r>
      <w:r w:rsidR="00966CFB">
        <w:rPr>
          <w:rFonts w:cs="Times New Roman"/>
          <w:color w:val="000000"/>
          <w:sz w:val="22"/>
          <w:szCs w:val="22"/>
        </w:rPr>
        <w:t xml:space="preserve"> </w:t>
      </w:r>
      <w:r w:rsidR="009440E7" w:rsidRPr="00F5323E">
        <w:rPr>
          <w:rFonts w:cs="Times New Roman"/>
          <w:color w:val="000000"/>
          <w:sz w:val="22"/>
          <w:szCs w:val="22"/>
        </w:rPr>
        <w:t>fall tryouts at School A, they are only eligible for</w:t>
      </w:r>
      <w:r w:rsidR="007411FE" w:rsidRPr="00F5323E">
        <w:rPr>
          <w:rFonts w:cs="Times New Roman"/>
          <w:color w:val="000000"/>
          <w:sz w:val="22"/>
          <w:szCs w:val="22"/>
        </w:rPr>
        <w:t xml:space="preserve"> fall</w:t>
      </w:r>
      <w:r w:rsidR="006D359F" w:rsidRPr="00F5323E">
        <w:rPr>
          <w:rFonts w:cs="Times New Roman"/>
          <w:color w:val="000000"/>
          <w:sz w:val="22"/>
          <w:szCs w:val="22"/>
        </w:rPr>
        <w:t xml:space="preserve"> </w:t>
      </w:r>
      <w:r w:rsidR="007411FE" w:rsidRPr="00F5323E">
        <w:rPr>
          <w:rFonts w:cs="Times New Roman"/>
          <w:color w:val="000000"/>
          <w:sz w:val="22"/>
          <w:szCs w:val="22"/>
        </w:rPr>
        <w:t xml:space="preserve">sports at </w:t>
      </w:r>
      <w:r w:rsidR="006D359F" w:rsidRPr="00F5323E">
        <w:rPr>
          <w:rFonts w:cs="Times New Roman"/>
          <w:color w:val="000000"/>
          <w:sz w:val="22"/>
          <w:szCs w:val="22"/>
        </w:rPr>
        <w:t>S</w:t>
      </w:r>
      <w:r w:rsidR="007411FE" w:rsidRPr="00F5323E">
        <w:rPr>
          <w:rFonts w:cs="Times New Roman"/>
          <w:color w:val="000000"/>
          <w:sz w:val="22"/>
          <w:szCs w:val="22"/>
        </w:rPr>
        <w:t>chool A</w:t>
      </w:r>
      <w:r w:rsidR="006D359F" w:rsidRPr="00F5323E">
        <w:rPr>
          <w:rFonts w:cs="Times New Roman"/>
          <w:color w:val="000000"/>
          <w:sz w:val="22"/>
          <w:szCs w:val="22"/>
        </w:rPr>
        <w:t>, even if they don’t make the team. Once</w:t>
      </w:r>
      <w:r w:rsidR="00D62177" w:rsidRPr="00F5323E">
        <w:rPr>
          <w:rFonts w:cs="Times New Roman"/>
          <w:color w:val="000000"/>
          <w:sz w:val="22"/>
          <w:szCs w:val="22"/>
        </w:rPr>
        <w:t xml:space="preserve"> the FHSAA</w:t>
      </w:r>
      <w:r w:rsidR="006D359F" w:rsidRPr="00F5323E">
        <w:rPr>
          <w:rFonts w:cs="Times New Roman"/>
          <w:color w:val="000000"/>
          <w:sz w:val="22"/>
          <w:szCs w:val="22"/>
        </w:rPr>
        <w:t xml:space="preserve"> fall</w:t>
      </w:r>
      <w:r w:rsidR="00D62177" w:rsidRPr="00F5323E">
        <w:rPr>
          <w:rFonts w:cs="Times New Roman"/>
          <w:color w:val="000000"/>
          <w:sz w:val="22"/>
          <w:szCs w:val="22"/>
        </w:rPr>
        <w:t xml:space="preserve"> </w:t>
      </w:r>
      <w:r w:rsidR="006D359F" w:rsidRPr="00F5323E">
        <w:rPr>
          <w:rFonts w:cs="Times New Roman"/>
          <w:color w:val="000000"/>
          <w:sz w:val="22"/>
          <w:szCs w:val="22"/>
        </w:rPr>
        <w:t>season is comple</w:t>
      </w:r>
      <w:r w:rsidR="00F447A9" w:rsidRPr="00F5323E">
        <w:rPr>
          <w:rFonts w:cs="Times New Roman"/>
          <w:color w:val="000000"/>
          <w:sz w:val="22"/>
          <w:szCs w:val="22"/>
        </w:rPr>
        <w:t xml:space="preserve">te, they are now eligible to tryout </w:t>
      </w:r>
      <w:r w:rsidR="00320BDD" w:rsidRPr="00F5323E">
        <w:rPr>
          <w:rFonts w:cs="Times New Roman"/>
          <w:color w:val="000000"/>
          <w:sz w:val="22"/>
          <w:szCs w:val="22"/>
        </w:rPr>
        <w:t xml:space="preserve">at a different </w:t>
      </w:r>
      <w:r w:rsidR="00296773">
        <w:rPr>
          <w:rFonts w:cs="Times New Roman"/>
          <w:color w:val="000000"/>
          <w:sz w:val="22"/>
          <w:szCs w:val="22"/>
        </w:rPr>
        <w:t xml:space="preserve">in-county public </w:t>
      </w:r>
      <w:r w:rsidR="00320BDD" w:rsidRPr="00F5323E">
        <w:rPr>
          <w:rFonts w:cs="Times New Roman"/>
          <w:color w:val="000000"/>
          <w:sz w:val="22"/>
          <w:szCs w:val="22"/>
        </w:rPr>
        <w:t xml:space="preserve">school for winter sports, if </w:t>
      </w:r>
      <w:proofErr w:type="gramStart"/>
      <w:r w:rsidR="00320BDD" w:rsidRPr="00F5323E">
        <w:rPr>
          <w:rFonts w:cs="Times New Roman"/>
          <w:color w:val="000000"/>
          <w:sz w:val="22"/>
          <w:szCs w:val="22"/>
        </w:rPr>
        <w:t>they so</w:t>
      </w:r>
      <w:proofErr w:type="gramEnd"/>
      <w:r w:rsidR="00320BDD" w:rsidRPr="00F5323E">
        <w:rPr>
          <w:rFonts w:cs="Times New Roman"/>
          <w:color w:val="000000"/>
          <w:sz w:val="22"/>
          <w:szCs w:val="22"/>
        </w:rPr>
        <w:t xml:space="preserve"> choose. </w:t>
      </w:r>
      <w:r w:rsidR="00A52888" w:rsidRPr="00F5323E">
        <w:rPr>
          <w:rFonts w:cs="Times New Roman"/>
          <w:color w:val="000000"/>
          <w:sz w:val="22"/>
          <w:szCs w:val="22"/>
        </w:rPr>
        <w:t xml:space="preserve">All </w:t>
      </w:r>
      <w:r w:rsidR="00296773">
        <w:rPr>
          <w:rFonts w:cs="Times New Roman"/>
          <w:color w:val="000000"/>
          <w:sz w:val="22"/>
          <w:szCs w:val="22"/>
        </w:rPr>
        <w:t xml:space="preserve">Magnet High School </w:t>
      </w:r>
      <w:r w:rsidR="00A52888" w:rsidRPr="00F5323E">
        <w:rPr>
          <w:rFonts w:cs="Times New Roman"/>
          <w:color w:val="000000"/>
          <w:sz w:val="22"/>
          <w:szCs w:val="22"/>
        </w:rPr>
        <w:t xml:space="preserve">students must notify the </w:t>
      </w:r>
      <w:r w:rsidR="00696AA7" w:rsidRPr="00F5323E">
        <w:rPr>
          <w:rFonts w:cs="Times New Roman"/>
          <w:color w:val="000000"/>
          <w:sz w:val="22"/>
          <w:szCs w:val="22"/>
        </w:rPr>
        <w:t xml:space="preserve">school they wish to attend tryouts </w:t>
      </w:r>
      <w:r w:rsidR="00696AA7" w:rsidRPr="006256E6">
        <w:rPr>
          <w:rFonts w:cs="Times New Roman"/>
          <w:color w:val="000000"/>
          <w:sz w:val="22"/>
          <w:szCs w:val="22"/>
          <w:u w:val="single"/>
        </w:rPr>
        <w:t>BEFORE t</w:t>
      </w:r>
      <w:r w:rsidR="007A5A82" w:rsidRPr="006256E6">
        <w:rPr>
          <w:rFonts w:cs="Times New Roman"/>
          <w:color w:val="000000"/>
          <w:sz w:val="22"/>
          <w:szCs w:val="22"/>
          <w:u w:val="single"/>
        </w:rPr>
        <w:t>ryouts occur</w:t>
      </w:r>
      <w:r w:rsidR="007A5A82" w:rsidRPr="00F5323E">
        <w:rPr>
          <w:rFonts w:cs="Times New Roman"/>
          <w:color w:val="000000"/>
          <w:sz w:val="22"/>
          <w:szCs w:val="22"/>
        </w:rPr>
        <w:t xml:space="preserve">, this will </w:t>
      </w:r>
      <w:r w:rsidR="00D328E9" w:rsidRPr="00F5323E">
        <w:rPr>
          <w:rFonts w:cs="Times New Roman"/>
          <w:color w:val="000000"/>
          <w:sz w:val="22"/>
          <w:szCs w:val="22"/>
        </w:rPr>
        <w:t xml:space="preserve">allow </w:t>
      </w:r>
      <w:r w:rsidR="00064200">
        <w:rPr>
          <w:rFonts w:cs="Times New Roman"/>
          <w:color w:val="000000"/>
          <w:sz w:val="22"/>
          <w:szCs w:val="22"/>
        </w:rPr>
        <w:t xml:space="preserve">the school </w:t>
      </w:r>
      <w:r w:rsidR="00D328E9" w:rsidRPr="00F5323E">
        <w:rPr>
          <w:rFonts w:cs="Times New Roman"/>
          <w:color w:val="000000"/>
          <w:sz w:val="22"/>
          <w:szCs w:val="22"/>
        </w:rPr>
        <w:t xml:space="preserve">time </w:t>
      </w:r>
      <w:r w:rsidR="001B3BC0">
        <w:rPr>
          <w:rFonts w:cs="Times New Roman"/>
          <w:color w:val="000000"/>
          <w:sz w:val="22"/>
          <w:szCs w:val="22"/>
        </w:rPr>
        <w:t>to collect</w:t>
      </w:r>
      <w:r w:rsidR="00D328E9" w:rsidRPr="00F5323E">
        <w:rPr>
          <w:rFonts w:cs="Times New Roman"/>
          <w:color w:val="000000"/>
          <w:sz w:val="22"/>
          <w:szCs w:val="22"/>
        </w:rPr>
        <w:t xml:space="preserve"> </w:t>
      </w:r>
      <w:r w:rsidR="00654EDD">
        <w:rPr>
          <w:rFonts w:cs="Times New Roman"/>
          <w:color w:val="000000"/>
          <w:sz w:val="22"/>
          <w:szCs w:val="22"/>
        </w:rPr>
        <w:t xml:space="preserve">athletic </w:t>
      </w:r>
      <w:r w:rsidR="00D328E9" w:rsidRPr="00F5323E">
        <w:rPr>
          <w:rFonts w:cs="Times New Roman"/>
          <w:color w:val="000000"/>
          <w:sz w:val="22"/>
          <w:szCs w:val="22"/>
        </w:rPr>
        <w:t xml:space="preserve">paperwork and other information. </w:t>
      </w:r>
      <w:r w:rsidR="00654EDD">
        <w:rPr>
          <w:rFonts w:cs="Times New Roman"/>
          <w:color w:val="000000"/>
          <w:sz w:val="22"/>
          <w:szCs w:val="22"/>
        </w:rPr>
        <w:t xml:space="preserve">Magnet High School </w:t>
      </w:r>
      <w:r w:rsidR="0037474A" w:rsidRPr="00F5323E">
        <w:rPr>
          <w:rFonts w:cs="Times New Roman"/>
          <w:color w:val="000000"/>
          <w:sz w:val="22"/>
          <w:szCs w:val="22"/>
        </w:rPr>
        <w:t>student</w:t>
      </w:r>
      <w:r w:rsidR="004B7668" w:rsidRPr="00F5323E">
        <w:rPr>
          <w:rFonts w:cs="Times New Roman"/>
          <w:color w:val="000000"/>
          <w:sz w:val="22"/>
          <w:szCs w:val="22"/>
        </w:rPr>
        <w:t>s</w:t>
      </w:r>
      <w:r w:rsidR="0037474A" w:rsidRPr="00F5323E">
        <w:rPr>
          <w:rFonts w:cs="Times New Roman"/>
          <w:color w:val="000000"/>
          <w:sz w:val="22"/>
          <w:szCs w:val="22"/>
        </w:rPr>
        <w:t xml:space="preserve"> will not be allowed to tryout at a school if they don’t notify them </w:t>
      </w:r>
      <w:r w:rsidR="002767C1" w:rsidRPr="00F5323E">
        <w:rPr>
          <w:rFonts w:cs="Times New Roman"/>
          <w:color w:val="000000"/>
          <w:sz w:val="22"/>
          <w:szCs w:val="22"/>
        </w:rPr>
        <w:t xml:space="preserve">before showing up at tryouts. </w:t>
      </w:r>
    </w:p>
    <w:p w14:paraId="6C9C1C00" w14:textId="26811E22" w:rsidR="003C0458" w:rsidRPr="003C0458" w:rsidRDefault="00A067F3" w:rsidP="000944D3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Magnet </w:t>
      </w:r>
      <w:r w:rsidR="003C0458" w:rsidRPr="003C0458">
        <w:rPr>
          <w:rFonts w:cs="Times New Roman"/>
          <w:b/>
          <w:bCs/>
          <w:color w:val="000000"/>
        </w:rPr>
        <w:t>M</w:t>
      </w:r>
      <w:r w:rsidR="00630417">
        <w:rPr>
          <w:rFonts w:cs="Times New Roman"/>
          <w:b/>
          <w:bCs/>
          <w:color w:val="000000"/>
        </w:rPr>
        <w:t>iddle School At</w:t>
      </w:r>
      <w:r w:rsidR="00F3544D">
        <w:rPr>
          <w:rFonts w:cs="Times New Roman"/>
          <w:b/>
          <w:bCs/>
          <w:color w:val="000000"/>
        </w:rPr>
        <w:t>hletic Participation Policy</w:t>
      </w:r>
      <w:r w:rsidR="003C0458" w:rsidRPr="003C0458">
        <w:rPr>
          <w:rFonts w:cs="Times New Roman"/>
          <w:b/>
          <w:bCs/>
          <w:color w:val="000000"/>
        </w:rPr>
        <w:t xml:space="preserve"> at AAI</w:t>
      </w:r>
      <w:r w:rsidR="00820553">
        <w:rPr>
          <w:rFonts w:cs="Times New Roman"/>
          <w:b/>
          <w:bCs/>
          <w:color w:val="000000"/>
        </w:rPr>
        <w:t xml:space="preserve"> </w:t>
      </w:r>
      <w:r w:rsidR="00226549">
        <w:rPr>
          <w:rFonts w:cs="Times New Roman"/>
          <w:b/>
          <w:bCs/>
          <w:color w:val="000000"/>
        </w:rPr>
        <w:t>only</w:t>
      </w:r>
      <w:r w:rsidR="003C0458" w:rsidRPr="003C0458">
        <w:rPr>
          <w:rFonts w:cs="Times New Roman"/>
          <w:b/>
          <w:bCs/>
          <w:color w:val="000000"/>
        </w:rPr>
        <w:t>:</w:t>
      </w:r>
    </w:p>
    <w:p w14:paraId="58927AA9" w14:textId="56C30B8C" w:rsidR="008C55CF" w:rsidRPr="00F5323E" w:rsidRDefault="008370F9" w:rsidP="002C1E8F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  <w:sz w:val="22"/>
          <w:szCs w:val="22"/>
        </w:rPr>
      </w:pPr>
      <w:r w:rsidRPr="00F5323E">
        <w:rPr>
          <w:rFonts w:cs="Times New Roman"/>
          <w:color w:val="000000"/>
          <w:sz w:val="22"/>
          <w:szCs w:val="22"/>
        </w:rPr>
        <w:t xml:space="preserve">Any AAI </w:t>
      </w:r>
      <w:r w:rsidR="00114C79">
        <w:rPr>
          <w:rFonts w:cs="Times New Roman"/>
          <w:color w:val="000000"/>
          <w:sz w:val="22"/>
          <w:szCs w:val="22"/>
        </w:rPr>
        <w:t xml:space="preserve">6-8 grade </w:t>
      </w:r>
      <w:r w:rsidRPr="00F5323E">
        <w:rPr>
          <w:rFonts w:cs="Times New Roman"/>
          <w:color w:val="000000"/>
          <w:sz w:val="22"/>
          <w:szCs w:val="22"/>
        </w:rPr>
        <w:t xml:space="preserve">student who wishes to play </w:t>
      </w:r>
      <w:r w:rsidR="002C4B86">
        <w:rPr>
          <w:rFonts w:cs="Times New Roman"/>
          <w:color w:val="000000"/>
          <w:sz w:val="22"/>
          <w:szCs w:val="22"/>
        </w:rPr>
        <w:t xml:space="preserve">middle school </w:t>
      </w:r>
      <w:r w:rsidRPr="00F5323E">
        <w:rPr>
          <w:rFonts w:cs="Times New Roman"/>
          <w:color w:val="000000"/>
          <w:sz w:val="22"/>
          <w:szCs w:val="22"/>
        </w:rPr>
        <w:t>football in the 1</w:t>
      </w:r>
      <w:r w:rsidRPr="00F5323E">
        <w:rPr>
          <w:rFonts w:cs="Times New Roman"/>
          <w:color w:val="000000"/>
          <w:sz w:val="22"/>
          <w:szCs w:val="22"/>
          <w:vertAlign w:val="superscript"/>
        </w:rPr>
        <w:t>st</w:t>
      </w:r>
      <w:r w:rsidRPr="00F5323E">
        <w:rPr>
          <w:rFonts w:cs="Times New Roman"/>
          <w:color w:val="000000"/>
          <w:sz w:val="22"/>
          <w:szCs w:val="22"/>
        </w:rPr>
        <w:t xml:space="preserve"> quarter must contact a school that offers </w:t>
      </w:r>
      <w:r w:rsidR="00114C79">
        <w:rPr>
          <w:rFonts w:cs="Times New Roman"/>
          <w:color w:val="000000"/>
          <w:sz w:val="22"/>
          <w:szCs w:val="22"/>
        </w:rPr>
        <w:t xml:space="preserve">middle school </w:t>
      </w:r>
      <w:r w:rsidRPr="00F5323E">
        <w:rPr>
          <w:rFonts w:cs="Times New Roman"/>
          <w:color w:val="000000"/>
          <w:sz w:val="22"/>
          <w:szCs w:val="22"/>
        </w:rPr>
        <w:t>football BEFORE tryouts occur at that school</w:t>
      </w:r>
      <w:r w:rsidR="00305E28" w:rsidRPr="00F5323E">
        <w:rPr>
          <w:rFonts w:cs="Times New Roman"/>
          <w:color w:val="000000"/>
          <w:sz w:val="22"/>
          <w:szCs w:val="22"/>
        </w:rPr>
        <w:t xml:space="preserve"> and inform them that your student </w:t>
      </w:r>
      <w:r w:rsidR="003C0458" w:rsidRPr="00F5323E">
        <w:rPr>
          <w:rFonts w:cs="Times New Roman"/>
          <w:color w:val="000000"/>
          <w:sz w:val="22"/>
          <w:szCs w:val="22"/>
        </w:rPr>
        <w:t>wish</w:t>
      </w:r>
      <w:r w:rsidR="00277DB9" w:rsidRPr="00F5323E">
        <w:rPr>
          <w:rFonts w:cs="Times New Roman"/>
          <w:color w:val="000000"/>
          <w:sz w:val="22"/>
          <w:szCs w:val="22"/>
        </w:rPr>
        <w:t xml:space="preserve">es </w:t>
      </w:r>
      <w:r w:rsidR="00305E28" w:rsidRPr="00F5323E">
        <w:rPr>
          <w:rFonts w:cs="Times New Roman"/>
          <w:color w:val="000000"/>
          <w:sz w:val="22"/>
          <w:szCs w:val="22"/>
        </w:rPr>
        <w:t>to try</w:t>
      </w:r>
      <w:r w:rsidR="002C1E8F" w:rsidRPr="00F5323E">
        <w:rPr>
          <w:rFonts w:cs="Times New Roman"/>
          <w:color w:val="000000"/>
          <w:sz w:val="22"/>
          <w:szCs w:val="22"/>
        </w:rPr>
        <w:t xml:space="preserve"> </w:t>
      </w:r>
      <w:r w:rsidR="00305E28" w:rsidRPr="00F5323E">
        <w:rPr>
          <w:rFonts w:cs="Times New Roman"/>
          <w:color w:val="000000"/>
          <w:sz w:val="22"/>
          <w:szCs w:val="22"/>
        </w:rPr>
        <w:t>out</w:t>
      </w:r>
      <w:r w:rsidR="00277DB9" w:rsidRPr="00F5323E">
        <w:rPr>
          <w:rFonts w:cs="Times New Roman"/>
          <w:color w:val="000000"/>
          <w:sz w:val="22"/>
          <w:szCs w:val="22"/>
        </w:rPr>
        <w:t xml:space="preserve"> for football</w:t>
      </w:r>
      <w:r w:rsidR="00110892" w:rsidRPr="00F5323E">
        <w:rPr>
          <w:rFonts w:cs="Times New Roman"/>
          <w:color w:val="000000"/>
          <w:sz w:val="22"/>
          <w:szCs w:val="22"/>
        </w:rPr>
        <w:t xml:space="preserve">. Once </w:t>
      </w:r>
      <w:r w:rsidR="00277DB9" w:rsidRPr="00F5323E">
        <w:rPr>
          <w:rFonts w:cs="Times New Roman"/>
          <w:color w:val="000000"/>
          <w:sz w:val="22"/>
          <w:szCs w:val="22"/>
        </w:rPr>
        <w:t>your</w:t>
      </w:r>
      <w:r w:rsidR="00750665" w:rsidRPr="00F5323E">
        <w:rPr>
          <w:rFonts w:cs="Times New Roman"/>
          <w:color w:val="000000"/>
          <w:sz w:val="22"/>
          <w:szCs w:val="22"/>
        </w:rPr>
        <w:t xml:space="preserve"> </w:t>
      </w:r>
      <w:r w:rsidR="001A1F07" w:rsidRPr="00F5323E">
        <w:rPr>
          <w:rFonts w:cs="Times New Roman"/>
          <w:color w:val="000000"/>
          <w:sz w:val="22"/>
          <w:szCs w:val="22"/>
        </w:rPr>
        <w:t>student attends</w:t>
      </w:r>
      <w:r w:rsidR="000951C6" w:rsidRPr="00F5323E">
        <w:rPr>
          <w:rFonts w:cs="Times New Roman"/>
          <w:color w:val="000000"/>
          <w:sz w:val="22"/>
          <w:szCs w:val="22"/>
        </w:rPr>
        <w:t xml:space="preserve"> try outs at</w:t>
      </w:r>
      <w:r w:rsidR="00BD68B3" w:rsidRPr="00F5323E">
        <w:rPr>
          <w:rFonts w:cs="Times New Roman"/>
          <w:color w:val="000000"/>
          <w:sz w:val="22"/>
          <w:szCs w:val="22"/>
        </w:rPr>
        <w:t xml:space="preserve"> a school, they have declared thems</w:t>
      </w:r>
      <w:r w:rsidR="00D84255" w:rsidRPr="00F5323E">
        <w:rPr>
          <w:rFonts w:cs="Times New Roman"/>
          <w:color w:val="000000"/>
          <w:sz w:val="22"/>
          <w:szCs w:val="22"/>
        </w:rPr>
        <w:t xml:space="preserve">elves eligible for football at that school. If they do not make the team, they will not be allowed to tryout at another school </w:t>
      </w:r>
      <w:r w:rsidR="001A1F07" w:rsidRPr="00F5323E">
        <w:rPr>
          <w:rFonts w:cs="Times New Roman"/>
          <w:color w:val="000000"/>
          <w:sz w:val="22"/>
          <w:szCs w:val="22"/>
        </w:rPr>
        <w:t xml:space="preserve">within the same season. </w:t>
      </w:r>
      <w:r w:rsidR="00630417" w:rsidRPr="00F5323E">
        <w:rPr>
          <w:rFonts w:cs="Times New Roman"/>
          <w:color w:val="000000"/>
          <w:sz w:val="22"/>
          <w:szCs w:val="22"/>
        </w:rPr>
        <w:t xml:space="preserve">All other </w:t>
      </w:r>
      <w:r w:rsidR="00480969">
        <w:rPr>
          <w:rFonts w:cs="Times New Roman"/>
          <w:color w:val="000000"/>
          <w:sz w:val="22"/>
          <w:szCs w:val="22"/>
        </w:rPr>
        <w:t xml:space="preserve">middle </w:t>
      </w:r>
      <w:proofErr w:type="gramStart"/>
      <w:r w:rsidR="00480969">
        <w:rPr>
          <w:rFonts w:cs="Times New Roman"/>
          <w:color w:val="000000"/>
          <w:sz w:val="22"/>
          <w:szCs w:val="22"/>
        </w:rPr>
        <w:t>school</w:t>
      </w:r>
      <w:proofErr w:type="gramEnd"/>
      <w:r w:rsidR="00480969">
        <w:rPr>
          <w:rFonts w:cs="Times New Roman"/>
          <w:color w:val="000000"/>
          <w:sz w:val="22"/>
          <w:szCs w:val="22"/>
        </w:rPr>
        <w:t xml:space="preserve"> will be offered at</w:t>
      </w:r>
      <w:r w:rsidR="00630417" w:rsidRPr="00F5323E">
        <w:rPr>
          <w:rFonts w:cs="Times New Roman"/>
          <w:color w:val="000000"/>
          <w:sz w:val="22"/>
          <w:szCs w:val="22"/>
        </w:rPr>
        <w:t xml:space="preserve"> AAI.</w:t>
      </w:r>
    </w:p>
    <w:sectPr w:rsidR="008C55CF" w:rsidRPr="00F5323E" w:rsidSect="00BA52D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E76AC" w14:textId="77777777" w:rsidR="000A312B" w:rsidRDefault="000A312B" w:rsidP="00F52B6E">
      <w:pPr>
        <w:spacing w:after="0"/>
      </w:pPr>
      <w:r>
        <w:separator/>
      </w:r>
    </w:p>
  </w:endnote>
  <w:endnote w:type="continuationSeparator" w:id="0">
    <w:p w14:paraId="1067B924" w14:textId="77777777" w:rsidR="000A312B" w:rsidRDefault="000A312B" w:rsidP="00F52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041F" w14:textId="77777777" w:rsidR="00953F83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4F9C6F43" wp14:editId="3F653A1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47CC5" w14:textId="77777777" w:rsidR="00953F83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972CC57" wp14:editId="3415F7BA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7B94" w14:textId="77777777" w:rsidR="00953F83" w:rsidRDefault="0020256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DA83E2F" wp14:editId="2A664A79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084E" w14:textId="77777777" w:rsidR="000A312B" w:rsidRDefault="000A312B" w:rsidP="00F52B6E">
      <w:pPr>
        <w:spacing w:after="0"/>
      </w:pPr>
      <w:r>
        <w:separator/>
      </w:r>
    </w:p>
  </w:footnote>
  <w:footnote w:type="continuationSeparator" w:id="0">
    <w:p w14:paraId="0A48B3BF" w14:textId="77777777" w:rsidR="000A312B" w:rsidRDefault="000A312B" w:rsidP="00F52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4368" w14:textId="77777777" w:rsidR="00953F83" w:rsidRDefault="00182EA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D7768" wp14:editId="6A6AACA4">
              <wp:simplePos x="0" y="0"/>
              <wp:positionH relativeFrom="column">
                <wp:posOffset>-109855</wp:posOffset>
              </wp:positionH>
              <wp:positionV relativeFrom="paragraph">
                <wp:posOffset>1078230</wp:posOffset>
              </wp:positionV>
              <wp:extent cx="2743200" cy="1038225"/>
              <wp:effectExtent l="0" t="0" r="0" b="317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3BCAE" w14:textId="6CDA8044" w:rsidR="00953F83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Office for </w:t>
                          </w:r>
                          <w:r w:rsidR="009F2434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Leading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and Learning</w:t>
                          </w:r>
                        </w:p>
                        <w:p w14:paraId="23252D78" w14:textId="77777777" w:rsidR="00277B22" w:rsidRDefault="005B3421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Matthew Wicks</w:t>
                          </w:r>
                          <w:r w:rsidR="002204C7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="00277B22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Supervisor</w:t>
                          </w:r>
                        </w:p>
                        <w:p w14:paraId="0EAA25F2" w14:textId="644E13AE" w:rsidR="00953F83" w:rsidRPr="0066188D" w:rsidRDefault="002204C7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Physical E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ducation K-12 and Athletics </w:t>
                          </w:r>
                        </w:p>
                        <w:p w14:paraId="307E7A60" w14:textId="77777777" w:rsidR="00953F83" w:rsidRPr="0066188D" w:rsidRDefault="00202568" w:rsidP="00BA52D6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813/ 794-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727/ 774-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2577</w:t>
                          </w:r>
                        </w:p>
                        <w:p w14:paraId="7F2976F5" w14:textId="77777777" w:rsidR="00470A08" w:rsidRDefault="00202568" w:rsidP="00470A08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352/ 524</w:t>
                          </w:r>
                          <w:r w:rsidR="00182EA6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-2577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ab/>
                            <w:t>Fax:  813/ 794-</w:t>
                          </w:r>
                          <w:r w:rsidR="00470A08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2112</w:t>
                          </w:r>
                        </w:p>
                        <w:p w14:paraId="74C59D25" w14:textId="65D98E25" w:rsidR="00953F83" w:rsidRPr="0066188D" w:rsidRDefault="00202568" w:rsidP="00470A08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e-mail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5B3421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mwicks</w:t>
                          </w:r>
                          <w:r w:rsidRPr="0066188D">
                            <w:rPr>
                              <w:rFonts w:ascii="Helvetica" w:hAnsi="Helvetica"/>
                              <w:color w:val="000000"/>
                              <w:sz w:val="20"/>
                              <w:szCs w:val="20"/>
                            </w:rPr>
                            <w:t>@pasco.k12.fl.us</w:t>
                          </w:r>
                        </w:p>
                        <w:p w14:paraId="5C2A964A" w14:textId="77777777" w:rsidR="00953F83" w:rsidRPr="000E1CE1" w:rsidRDefault="00953F83" w:rsidP="00BA52D6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D77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pt;width:3in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" filled="f" stroked="f">
              <v:textbox>
                <w:txbxContent>
                  <w:p w14:paraId="3143BCAE" w14:textId="6CDA8044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Office for </w:t>
                    </w:r>
                    <w:r w:rsidR="009F2434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Leading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and Learning</w:t>
                    </w:r>
                  </w:p>
                  <w:p w14:paraId="23252D78" w14:textId="77777777" w:rsidR="00277B22" w:rsidRDefault="005B3421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Matthew Wicks</w:t>
                    </w:r>
                    <w:r w:rsidR="002204C7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="00277B22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Supervisor</w:t>
                    </w:r>
                  </w:p>
                  <w:p w14:paraId="0EAA25F2" w14:textId="644E13AE" w:rsidR="00A472D5" w:rsidRPr="0066188D" w:rsidRDefault="002204C7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Physical E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ducation K-12 and Athletics </w:t>
                    </w:r>
                  </w:p>
                  <w:p w14:paraId="307E7A60" w14:textId="77777777" w:rsidR="00A472D5" w:rsidRPr="0066188D" w:rsidRDefault="00202568" w:rsidP="00BA52D6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813/ 794-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727/ 774-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2577</w:t>
                    </w:r>
                  </w:p>
                  <w:p w14:paraId="7F2976F5" w14:textId="77777777" w:rsidR="00470A08" w:rsidRDefault="00202568" w:rsidP="00470A08">
                    <w:pPr>
                      <w:spacing w:after="0"/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352/ 524</w:t>
                    </w:r>
                    <w:r w:rsidR="00182EA6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-2577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ab/>
                      <w:t>Fax:  813/ 794-</w:t>
                    </w:r>
                    <w:r w:rsidR="00470A08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2112</w:t>
                    </w:r>
                  </w:p>
                  <w:p w14:paraId="74C59D25" w14:textId="65D98E25" w:rsidR="00A472D5" w:rsidRPr="0066188D" w:rsidRDefault="00202568" w:rsidP="00470A08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e-mail</w:t>
                    </w:r>
                    <w:r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5B3421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mwicks</w:t>
                    </w:r>
                    <w:r w:rsidRPr="0066188D">
                      <w:rPr>
                        <w:rFonts w:ascii="Helvetica" w:hAnsi="Helvetica"/>
                        <w:color w:val="000000"/>
                        <w:sz w:val="20"/>
                        <w:szCs w:val="20"/>
                      </w:rPr>
                      <w:t>@pasco.k12.fl.us</w:t>
                    </w:r>
                  </w:p>
                  <w:p w14:paraId="5C2A964A" w14:textId="77777777" w:rsidR="00A472D5" w:rsidRPr="000E1CE1" w:rsidRDefault="00DE0B7C" w:rsidP="00BA52D6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02568"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196E03F2" wp14:editId="2C9A11C3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7CF2"/>
    <w:multiLevelType w:val="hybridMultilevel"/>
    <w:tmpl w:val="B494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886"/>
    <w:multiLevelType w:val="hybridMultilevel"/>
    <w:tmpl w:val="428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79561">
    <w:abstractNumId w:val="1"/>
  </w:num>
  <w:num w:numId="2" w16cid:durableId="49383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6E"/>
    <w:rsid w:val="00024FBA"/>
    <w:rsid w:val="000418AC"/>
    <w:rsid w:val="00064200"/>
    <w:rsid w:val="000944D3"/>
    <w:rsid w:val="000951C6"/>
    <w:rsid w:val="000A312B"/>
    <w:rsid w:val="000A6DCB"/>
    <w:rsid w:val="000A7117"/>
    <w:rsid w:val="000D6483"/>
    <w:rsid w:val="000F2363"/>
    <w:rsid w:val="001016D0"/>
    <w:rsid w:val="001027C2"/>
    <w:rsid w:val="00110892"/>
    <w:rsid w:val="00114C79"/>
    <w:rsid w:val="001411A9"/>
    <w:rsid w:val="001761D3"/>
    <w:rsid w:val="00182EA6"/>
    <w:rsid w:val="001836A9"/>
    <w:rsid w:val="001A1F07"/>
    <w:rsid w:val="001B3BC0"/>
    <w:rsid w:val="001F1D76"/>
    <w:rsid w:val="00202568"/>
    <w:rsid w:val="002204C7"/>
    <w:rsid w:val="00226549"/>
    <w:rsid w:val="002352B4"/>
    <w:rsid w:val="002668E8"/>
    <w:rsid w:val="002767C1"/>
    <w:rsid w:val="00277B22"/>
    <w:rsid w:val="00277DB9"/>
    <w:rsid w:val="00280254"/>
    <w:rsid w:val="00296773"/>
    <w:rsid w:val="002C1E8F"/>
    <w:rsid w:val="002C4B86"/>
    <w:rsid w:val="003058FC"/>
    <w:rsid w:val="00305E28"/>
    <w:rsid w:val="00320BDD"/>
    <w:rsid w:val="0037474A"/>
    <w:rsid w:val="00381831"/>
    <w:rsid w:val="0039199F"/>
    <w:rsid w:val="003C0458"/>
    <w:rsid w:val="003C2ABB"/>
    <w:rsid w:val="003D46D7"/>
    <w:rsid w:val="003D661A"/>
    <w:rsid w:val="0042215E"/>
    <w:rsid w:val="00434076"/>
    <w:rsid w:val="00461090"/>
    <w:rsid w:val="00470A08"/>
    <w:rsid w:val="004734DC"/>
    <w:rsid w:val="00480969"/>
    <w:rsid w:val="004B7668"/>
    <w:rsid w:val="004E492A"/>
    <w:rsid w:val="004F5F21"/>
    <w:rsid w:val="00505DA1"/>
    <w:rsid w:val="00510530"/>
    <w:rsid w:val="005362F4"/>
    <w:rsid w:val="0057263F"/>
    <w:rsid w:val="005B3421"/>
    <w:rsid w:val="005B4973"/>
    <w:rsid w:val="005B5B20"/>
    <w:rsid w:val="005C0EA1"/>
    <w:rsid w:val="005D24B8"/>
    <w:rsid w:val="005E1A10"/>
    <w:rsid w:val="005F1217"/>
    <w:rsid w:val="005F4436"/>
    <w:rsid w:val="006003E9"/>
    <w:rsid w:val="00603F46"/>
    <w:rsid w:val="006256E6"/>
    <w:rsid w:val="00625E4D"/>
    <w:rsid w:val="00630417"/>
    <w:rsid w:val="0064586D"/>
    <w:rsid w:val="00654EDD"/>
    <w:rsid w:val="0065727F"/>
    <w:rsid w:val="006614F6"/>
    <w:rsid w:val="0067758F"/>
    <w:rsid w:val="006942E8"/>
    <w:rsid w:val="00696AA7"/>
    <w:rsid w:val="00696F47"/>
    <w:rsid w:val="006B332B"/>
    <w:rsid w:val="006D359F"/>
    <w:rsid w:val="00703061"/>
    <w:rsid w:val="007411FE"/>
    <w:rsid w:val="00750665"/>
    <w:rsid w:val="00757962"/>
    <w:rsid w:val="007759C2"/>
    <w:rsid w:val="007A5A82"/>
    <w:rsid w:val="007B00BB"/>
    <w:rsid w:val="007D4939"/>
    <w:rsid w:val="007F54B7"/>
    <w:rsid w:val="00820553"/>
    <w:rsid w:val="008215D4"/>
    <w:rsid w:val="008370F9"/>
    <w:rsid w:val="008414A3"/>
    <w:rsid w:val="00846A40"/>
    <w:rsid w:val="008615F7"/>
    <w:rsid w:val="00867907"/>
    <w:rsid w:val="008878E0"/>
    <w:rsid w:val="0089016E"/>
    <w:rsid w:val="0089372D"/>
    <w:rsid w:val="00896266"/>
    <w:rsid w:val="008C1E8C"/>
    <w:rsid w:val="008C3133"/>
    <w:rsid w:val="008C55CF"/>
    <w:rsid w:val="009440E7"/>
    <w:rsid w:val="00966CFB"/>
    <w:rsid w:val="009C2B57"/>
    <w:rsid w:val="009E391E"/>
    <w:rsid w:val="009F2434"/>
    <w:rsid w:val="00A067F3"/>
    <w:rsid w:val="00A06DE9"/>
    <w:rsid w:val="00A134A8"/>
    <w:rsid w:val="00A4072C"/>
    <w:rsid w:val="00A41C5C"/>
    <w:rsid w:val="00A52888"/>
    <w:rsid w:val="00A629B8"/>
    <w:rsid w:val="00A91125"/>
    <w:rsid w:val="00AA0BA0"/>
    <w:rsid w:val="00AE3904"/>
    <w:rsid w:val="00B0122C"/>
    <w:rsid w:val="00B02ECD"/>
    <w:rsid w:val="00B146A2"/>
    <w:rsid w:val="00B370E9"/>
    <w:rsid w:val="00B43963"/>
    <w:rsid w:val="00B74C80"/>
    <w:rsid w:val="00B83D50"/>
    <w:rsid w:val="00BB1F1B"/>
    <w:rsid w:val="00BC6B18"/>
    <w:rsid w:val="00BD68B3"/>
    <w:rsid w:val="00BE2BDF"/>
    <w:rsid w:val="00C240AA"/>
    <w:rsid w:val="00C24DDC"/>
    <w:rsid w:val="00C31433"/>
    <w:rsid w:val="00C47BE8"/>
    <w:rsid w:val="00C74ADD"/>
    <w:rsid w:val="00C7628B"/>
    <w:rsid w:val="00CA0723"/>
    <w:rsid w:val="00CD3172"/>
    <w:rsid w:val="00CE42EC"/>
    <w:rsid w:val="00D2758F"/>
    <w:rsid w:val="00D328E9"/>
    <w:rsid w:val="00D53038"/>
    <w:rsid w:val="00D57F33"/>
    <w:rsid w:val="00D62177"/>
    <w:rsid w:val="00D6711C"/>
    <w:rsid w:val="00D84255"/>
    <w:rsid w:val="00DA137A"/>
    <w:rsid w:val="00DB0D6C"/>
    <w:rsid w:val="00DD61F7"/>
    <w:rsid w:val="00DE0B7C"/>
    <w:rsid w:val="00DE3B09"/>
    <w:rsid w:val="00DF7097"/>
    <w:rsid w:val="00E31EE0"/>
    <w:rsid w:val="00E328F1"/>
    <w:rsid w:val="00E33CC3"/>
    <w:rsid w:val="00E91958"/>
    <w:rsid w:val="00F0410B"/>
    <w:rsid w:val="00F14DC9"/>
    <w:rsid w:val="00F3544D"/>
    <w:rsid w:val="00F447A9"/>
    <w:rsid w:val="00F52B6E"/>
    <w:rsid w:val="00F5323E"/>
    <w:rsid w:val="00F961A1"/>
    <w:rsid w:val="00FA1F38"/>
    <w:rsid w:val="00FA3E45"/>
    <w:rsid w:val="00FC51E2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4DE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2B6E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2B6E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2B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2B6E"/>
    <w:rPr>
      <w:lang w:eastAsia="ja-JP"/>
    </w:rPr>
  </w:style>
  <w:style w:type="paragraph" w:styleId="ListParagraph">
    <w:name w:val="List Paragraph"/>
    <w:basedOn w:val="Normal"/>
    <w:uiPriority w:val="34"/>
    <w:qFormat/>
    <w:rsid w:val="0042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Postoskie</dc:creator>
  <cp:keywords/>
  <dc:description/>
  <cp:lastModifiedBy>Matthew M. Wicks</cp:lastModifiedBy>
  <cp:revision>140</cp:revision>
  <cp:lastPrinted>2018-04-30T18:11:00Z</cp:lastPrinted>
  <dcterms:created xsi:type="dcterms:W3CDTF">2019-07-31T13:24:00Z</dcterms:created>
  <dcterms:modified xsi:type="dcterms:W3CDTF">2024-08-27T20:17:00Z</dcterms:modified>
</cp:coreProperties>
</file>